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599" w:rsidRPr="00F75599" w:rsidRDefault="00F75599" w:rsidP="00F75599">
      <w:pPr>
        <w:jc w:val="both"/>
        <w:rPr>
          <w:rFonts w:ascii="StobiSerif Regular" w:hAnsi="StobiSerif Regular"/>
          <w:b/>
        </w:rPr>
      </w:pPr>
      <w:bookmarkStart w:id="0" w:name="_GoBack"/>
      <w:r w:rsidRPr="00F75599">
        <w:rPr>
          <w:rFonts w:ascii="StobiSerif Regular" w:hAnsi="StobiSerif Regular"/>
          <w:b/>
          <w:lang w:val="mk-MK"/>
        </w:rPr>
        <w:t>Барање бр.14-2764</w:t>
      </w:r>
      <w:bookmarkEnd w:id="0"/>
      <w:r w:rsidRPr="00F75599">
        <w:rPr>
          <w:rFonts w:ascii="StobiSerif Regular" w:hAnsi="StobiSerif Regular"/>
          <w:b/>
          <w:lang w:val="mk-MK"/>
        </w:rPr>
        <w:t>/1</w:t>
      </w:r>
      <w:r w:rsidRPr="00F75599">
        <w:rPr>
          <w:rFonts w:ascii="StobiSerif Regular" w:hAnsi="StobiSerif Regular"/>
          <w:b/>
        </w:rPr>
        <w:t>:</w:t>
      </w:r>
      <w:r w:rsidRPr="00F75599">
        <w:rPr>
          <w:rFonts w:ascii="StobiSerif Regular" w:hAnsi="StobiSerif Regular"/>
          <w:b/>
        </w:rPr>
        <w:tab/>
      </w:r>
    </w:p>
    <w:p w:rsidR="00F75599" w:rsidRPr="00F75599" w:rsidRDefault="00F75599" w:rsidP="00F75599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</w:rPr>
      </w:pPr>
      <w:proofErr w:type="spellStart"/>
      <w:r w:rsidRPr="00F75599">
        <w:rPr>
          <w:rFonts w:ascii="StobiSerif Regular" w:hAnsi="StobiSerif Regular"/>
        </w:rPr>
        <w:t>Статистички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податоци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број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баратели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азил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кои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сместени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Прифатниот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центар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Визбегово</w:t>
      </w:r>
      <w:proofErr w:type="spellEnd"/>
      <w:r w:rsidRPr="00F75599">
        <w:rPr>
          <w:rFonts w:ascii="StobiSerif Regular" w:hAnsi="StobiSerif Regular"/>
        </w:rPr>
        <w:t xml:space="preserve"> </w:t>
      </w:r>
    </w:p>
    <w:p w:rsidR="00F75599" w:rsidRPr="00F75599" w:rsidRDefault="00F75599" w:rsidP="00F75599">
      <w:pPr>
        <w:pStyle w:val="ListParagraph"/>
        <w:numPr>
          <w:ilvl w:val="1"/>
          <w:numId w:val="2"/>
        </w:numPr>
        <w:jc w:val="both"/>
        <w:rPr>
          <w:rFonts w:ascii="StobiSerif Regular" w:hAnsi="StobiSerif Regular"/>
        </w:rPr>
      </w:pPr>
      <w:proofErr w:type="spellStart"/>
      <w:r w:rsidRPr="00F75599">
        <w:rPr>
          <w:rFonts w:ascii="StobiSerif Regular" w:hAnsi="StobiSerif Regular"/>
        </w:rPr>
        <w:t>Број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лица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кои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сместени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периодот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од</w:t>
      </w:r>
      <w:proofErr w:type="spellEnd"/>
      <w:r w:rsidRPr="00F75599">
        <w:rPr>
          <w:rFonts w:ascii="StobiSerif Regular" w:hAnsi="StobiSerif Regular"/>
        </w:rPr>
        <w:t xml:space="preserve"> 1јануари </w:t>
      </w:r>
      <w:proofErr w:type="spellStart"/>
      <w:r w:rsidRPr="00F75599">
        <w:rPr>
          <w:rFonts w:ascii="StobiSerif Regular" w:hAnsi="StobiSerif Regular"/>
        </w:rPr>
        <w:t>до</w:t>
      </w:r>
      <w:proofErr w:type="spellEnd"/>
      <w:r w:rsidRPr="00F75599">
        <w:rPr>
          <w:rFonts w:ascii="StobiSerif Regular" w:hAnsi="StobiSerif Regular"/>
        </w:rPr>
        <w:t xml:space="preserve"> 15 </w:t>
      </w:r>
      <w:proofErr w:type="spellStart"/>
      <w:r w:rsidRPr="00F75599">
        <w:rPr>
          <w:rFonts w:ascii="StobiSerif Regular" w:hAnsi="StobiSerif Regular"/>
        </w:rPr>
        <w:t>март</w:t>
      </w:r>
      <w:proofErr w:type="spellEnd"/>
      <w:r w:rsidRPr="00F75599">
        <w:rPr>
          <w:rFonts w:ascii="StobiSerif Regular" w:hAnsi="StobiSerif Regular"/>
        </w:rPr>
        <w:t xml:space="preserve"> 2020</w:t>
      </w:r>
    </w:p>
    <w:p w:rsidR="00F75599" w:rsidRPr="00F75599" w:rsidRDefault="00F75599" w:rsidP="00F75599">
      <w:pPr>
        <w:pStyle w:val="ListParagraph"/>
        <w:numPr>
          <w:ilvl w:val="1"/>
          <w:numId w:val="2"/>
        </w:numPr>
        <w:jc w:val="both"/>
        <w:rPr>
          <w:rFonts w:ascii="StobiSerif Regular" w:hAnsi="StobiSerif Regular"/>
        </w:rPr>
      </w:pPr>
      <w:r w:rsidRPr="00F75599">
        <w:rPr>
          <w:rFonts w:ascii="StobiSerif Regular" w:hAnsi="StobiSerif Regular"/>
        </w:rPr>
        <w:t>-</w:t>
      </w:r>
      <w:proofErr w:type="spellStart"/>
      <w:r w:rsidRPr="00F75599">
        <w:rPr>
          <w:rFonts w:ascii="StobiSerif Regular" w:hAnsi="StobiSerif Regular"/>
        </w:rPr>
        <w:t>Колкав</w:t>
      </w:r>
      <w:proofErr w:type="spellEnd"/>
      <w:r w:rsidRPr="00F75599">
        <w:rPr>
          <w:rFonts w:ascii="StobiSerif Regular" w:hAnsi="StobiSerif Regular"/>
        </w:rPr>
        <w:t xml:space="preserve"> е </w:t>
      </w:r>
      <w:proofErr w:type="spellStart"/>
      <w:r w:rsidRPr="00F75599">
        <w:rPr>
          <w:rFonts w:ascii="StobiSerif Regular" w:hAnsi="StobiSerif Regular"/>
        </w:rPr>
        <w:t>вкупниот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број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лица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кои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наоѓаат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Прифатниот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центар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дадениот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момент</w:t>
      </w:r>
      <w:proofErr w:type="spellEnd"/>
      <w:r w:rsidRPr="00F75599">
        <w:rPr>
          <w:rFonts w:ascii="StobiSerif Regular" w:hAnsi="StobiSerif Regular"/>
        </w:rPr>
        <w:t xml:space="preserve"> (</w:t>
      </w:r>
      <w:proofErr w:type="spellStart"/>
      <w:r w:rsidRPr="00F75599">
        <w:rPr>
          <w:rFonts w:ascii="StobiSerif Regular" w:hAnsi="StobiSerif Regular"/>
        </w:rPr>
        <w:t>ве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молам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наведете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го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датумот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кој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однесува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дадената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бројка</w:t>
      </w:r>
      <w:proofErr w:type="spellEnd"/>
      <w:r w:rsidRPr="00F75599">
        <w:rPr>
          <w:rFonts w:ascii="StobiSerif Regular" w:hAnsi="StobiSerif Regular"/>
        </w:rPr>
        <w:t>)</w:t>
      </w:r>
    </w:p>
    <w:p w:rsidR="00F75599" w:rsidRPr="00F75599" w:rsidRDefault="00F75599" w:rsidP="00F75599">
      <w:pPr>
        <w:pStyle w:val="ListParagraph"/>
        <w:numPr>
          <w:ilvl w:val="1"/>
          <w:numId w:val="2"/>
        </w:numPr>
        <w:jc w:val="both"/>
        <w:rPr>
          <w:rFonts w:ascii="StobiSerif Regular" w:hAnsi="StobiSerif Regular"/>
        </w:rPr>
      </w:pPr>
      <w:proofErr w:type="spellStart"/>
      <w:r w:rsidRPr="00F75599">
        <w:rPr>
          <w:rFonts w:ascii="StobiSerif Regular" w:hAnsi="StobiSerif Regular"/>
        </w:rPr>
        <w:t>Д</w:t>
      </w:r>
      <w:r w:rsidRPr="00F75599">
        <w:rPr>
          <w:rFonts w:ascii="StobiSerif Regular" w:hAnsi="StobiSerif Regular"/>
        </w:rPr>
        <w:t>a</w:t>
      </w:r>
      <w:r w:rsidRPr="00F75599">
        <w:rPr>
          <w:rFonts w:ascii="StobiSerif Regular" w:hAnsi="StobiSerif Regular"/>
        </w:rPr>
        <w:t>ли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меѓу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лицата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Прифатниот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центар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баратели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азил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има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малолетници</w:t>
      </w:r>
      <w:proofErr w:type="spellEnd"/>
      <w:r w:rsidRPr="00F75599">
        <w:rPr>
          <w:rFonts w:ascii="StobiSerif Regular" w:hAnsi="StobiSerif Regular"/>
        </w:rPr>
        <w:t>?</w:t>
      </w:r>
    </w:p>
    <w:p w:rsidR="00F75599" w:rsidRPr="00F75599" w:rsidRDefault="00F75599" w:rsidP="00F75599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</w:rPr>
      </w:pPr>
      <w:r w:rsidRPr="00F75599">
        <w:rPr>
          <w:rFonts w:ascii="StobiSerif Regular" w:hAnsi="StobiSerif Regular"/>
        </w:rPr>
        <w:t xml:space="preserve">Дали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периодот</w:t>
      </w:r>
      <w:proofErr w:type="spellEnd"/>
      <w:r w:rsidRPr="00F75599">
        <w:rPr>
          <w:rFonts w:ascii="StobiSerif Regular" w:hAnsi="StobiSerif Regular"/>
        </w:rPr>
        <w:t xml:space="preserve"> 1 </w:t>
      </w:r>
      <w:proofErr w:type="spellStart"/>
      <w:r w:rsidRPr="00F75599">
        <w:rPr>
          <w:rFonts w:ascii="StobiSerif Regular" w:hAnsi="StobiSerif Regular"/>
        </w:rPr>
        <w:t>јануари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до</w:t>
      </w:r>
      <w:proofErr w:type="spellEnd"/>
      <w:r w:rsidRPr="00F75599">
        <w:rPr>
          <w:rFonts w:ascii="StobiSerif Regular" w:hAnsi="StobiSerif Regular"/>
        </w:rPr>
        <w:t xml:space="preserve"> 15 </w:t>
      </w:r>
      <w:proofErr w:type="spellStart"/>
      <w:r w:rsidRPr="00F75599">
        <w:rPr>
          <w:rFonts w:ascii="StobiSerif Regular" w:hAnsi="StobiSerif Regular"/>
        </w:rPr>
        <w:t>март</w:t>
      </w:r>
      <w:proofErr w:type="spellEnd"/>
      <w:r w:rsidRPr="00F75599">
        <w:rPr>
          <w:rFonts w:ascii="StobiSerif Regular" w:hAnsi="StobiSerif Regular"/>
        </w:rPr>
        <w:t xml:space="preserve"> 2020 </w:t>
      </w:r>
      <w:proofErr w:type="spellStart"/>
      <w:r w:rsidRPr="00F75599">
        <w:rPr>
          <w:rFonts w:ascii="StobiSerif Regular" w:hAnsi="StobiSerif Regular"/>
        </w:rPr>
        <w:t>бил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назначен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старател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непридружувано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малолетно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лице</w:t>
      </w:r>
      <w:proofErr w:type="spellEnd"/>
      <w:r w:rsidRPr="00F75599">
        <w:rPr>
          <w:rFonts w:ascii="StobiSerif Regular" w:hAnsi="StobiSerif Regular"/>
        </w:rPr>
        <w:t xml:space="preserve">? </w:t>
      </w:r>
      <w:proofErr w:type="spellStart"/>
      <w:r w:rsidRPr="00F75599">
        <w:rPr>
          <w:rFonts w:ascii="StobiSerif Regular" w:hAnsi="StobiSerif Regular"/>
        </w:rPr>
        <w:t>Ако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да</w:t>
      </w:r>
      <w:proofErr w:type="spellEnd"/>
      <w:r w:rsidRPr="00F75599">
        <w:rPr>
          <w:rFonts w:ascii="StobiSerif Regular" w:hAnsi="StobiSerif Regular"/>
        </w:rPr>
        <w:t xml:space="preserve">, </w:t>
      </w:r>
      <w:proofErr w:type="spellStart"/>
      <w:r w:rsidRPr="00F75599">
        <w:rPr>
          <w:rFonts w:ascii="StobiSerif Regular" w:hAnsi="StobiSerif Regular"/>
        </w:rPr>
        <w:t>ве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молам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информација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број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лица</w:t>
      </w:r>
      <w:proofErr w:type="spellEnd"/>
      <w:r w:rsidRPr="00F75599">
        <w:rPr>
          <w:rFonts w:ascii="StobiSerif Regular" w:hAnsi="StobiSerif Regular"/>
        </w:rPr>
        <w:t xml:space="preserve">, </w:t>
      </w:r>
      <w:proofErr w:type="spellStart"/>
      <w:r w:rsidRPr="00F75599">
        <w:rPr>
          <w:rFonts w:ascii="StobiSerif Regular" w:hAnsi="StobiSerif Regular"/>
        </w:rPr>
        <w:t>земја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потекло</w:t>
      </w:r>
      <w:proofErr w:type="spellEnd"/>
      <w:r w:rsidRPr="00F75599">
        <w:rPr>
          <w:rFonts w:ascii="StobiSerif Regular" w:hAnsi="StobiSerif Regular"/>
        </w:rPr>
        <w:t xml:space="preserve"> и </w:t>
      </w:r>
      <w:proofErr w:type="spellStart"/>
      <w:r w:rsidRPr="00F75599">
        <w:rPr>
          <w:rFonts w:ascii="StobiSerif Regular" w:hAnsi="StobiSerif Regular"/>
        </w:rPr>
        <w:t>возраст</w:t>
      </w:r>
      <w:proofErr w:type="spellEnd"/>
      <w:r w:rsidRPr="00F75599">
        <w:rPr>
          <w:rFonts w:ascii="StobiSerif Regular" w:hAnsi="StobiSerif Regular"/>
        </w:rPr>
        <w:t>.</w:t>
      </w:r>
    </w:p>
    <w:p w:rsidR="00F75599" w:rsidRPr="00F75599" w:rsidRDefault="00F75599" w:rsidP="00F75599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</w:rPr>
      </w:pPr>
      <w:proofErr w:type="spellStart"/>
      <w:r w:rsidRPr="00F75599">
        <w:rPr>
          <w:rFonts w:ascii="StobiSerif Regular" w:hAnsi="StobiSerif Regular"/>
        </w:rPr>
        <w:t>Податок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бројот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лица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кои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наоѓаат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Прифатно-транзитниот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центар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Винојуг</w:t>
      </w:r>
      <w:proofErr w:type="spellEnd"/>
      <w:r w:rsidRPr="00F75599">
        <w:rPr>
          <w:rFonts w:ascii="StobiSerif Regular" w:hAnsi="StobiSerif Regular"/>
        </w:rPr>
        <w:t xml:space="preserve"> и </w:t>
      </w:r>
      <w:proofErr w:type="spellStart"/>
      <w:r w:rsidRPr="00F75599">
        <w:rPr>
          <w:rFonts w:ascii="StobiSerif Regular" w:hAnsi="StobiSerif Regular"/>
        </w:rPr>
        <w:t>Прифатно-транзитниот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центар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Табановце</w:t>
      </w:r>
      <w:proofErr w:type="spellEnd"/>
      <w:r w:rsidRPr="00F75599">
        <w:rPr>
          <w:rFonts w:ascii="StobiSerif Regular" w:hAnsi="StobiSerif Regular"/>
        </w:rPr>
        <w:t xml:space="preserve"> (</w:t>
      </w:r>
      <w:proofErr w:type="spellStart"/>
      <w:r w:rsidRPr="00F75599">
        <w:rPr>
          <w:rFonts w:ascii="StobiSerif Regular" w:hAnsi="StobiSerif Regular"/>
        </w:rPr>
        <w:t>наведете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го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датумот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кој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однесува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дадената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бројка</w:t>
      </w:r>
      <w:proofErr w:type="spellEnd"/>
      <w:r w:rsidRPr="00F75599">
        <w:rPr>
          <w:rFonts w:ascii="StobiSerif Regular" w:hAnsi="StobiSerif Regular"/>
        </w:rPr>
        <w:t>).</w:t>
      </w:r>
    </w:p>
    <w:p w:rsidR="00F75599" w:rsidRPr="00F75599" w:rsidRDefault="00F75599" w:rsidP="00F75599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</w:rPr>
      </w:pPr>
      <w:proofErr w:type="spellStart"/>
      <w:r w:rsidRPr="00F75599">
        <w:rPr>
          <w:rFonts w:ascii="StobiSerif Regular" w:hAnsi="StobiSerif Regular"/>
        </w:rPr>
        <w:t>Дали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последните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три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месеци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има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позначајни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промени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законодавството</w:t>
      </w:r>
      <w:proofErr w:type="spellEnd"/>
      <w:r w:rsidRPr="00F75599">
        <w:rPr>
          <w:rFonts w:ascii="StobiSerif Regular" w:hAnsi="StobiSerif Regular"/>
        </w:rPr>
        <w:t xml:space="preserve"> (</w:t>
      </w:r>
      <w:proofErr w:type="spellStart"/>
      <w:r w:rsidRPr="00F75599">
        <w:rPr>
          <w:rFonts w:ascii="StobiSerif Regular" w:hAnsi="StobiSerif Regular"/>
        </w:rPr>
        <w:t>вклучувајќи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го</w:t>
      </w:r>
      <w:proofErr w:type="spellEnd"/>
      <w:r w:rsidRPr="00F75599">
        <w:rPr>
          <w:rFonts w:ascii="StobiSerif Regular" w:hAnsi="StobiSerif Regular"/>
        </w:rPr>
        <w:t xml:space="preserve"> и </w:t>
      </w:r>
      <w:proofErr w:type="spellStart"/>
      <w:r w:rsidRPr="00F75599">
        <w:rPr>
          <w:rFonts w:ascii="StobiSerif Regular" w:hAnsi="StobiSerif Regular"/>
        </w:rPr>
        <w:t>секундарното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законодавство</w:t>
      </w:r>
      <w:proofErr w:type="spellEnd"/>
      <w:r w:rsidRPr="00F75599">
        <w:rPr>
          <w:rFonts w:ascii="StobiSerif Regular" w:hAnsi="StobiSerif Regular"/>
        </w:rPr>
        <w:t xml:space="preserve">) </w:t>
      </w:r>
      <w:proofErr w:type="spellStart"/>
      <w:r w:rsidRPr="00F75599">
        <w:rPr>
          <w:rFonts w:ascii="StobiSerif Regular" w:hAnsi="StobiSerif Regular"/>
        </w:rPr>
        <w:t>или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политиките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кои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релевантни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азилот</w:t>
      </w:r>
      <w:proofErr w:type="spellEnd"/>
      <w:r w:rsidRPr="00F75599">
        <w:rPr>
          <w:rFonts w:ascii="StobiSerif Regular" w:hAnsi="StobiSerif Regular"/>
        </w:rPr>
        <w:t xml:space="preserve"> и </w:t>
      </w:r>
      <w:proofErr w:type="spellStart"/>
      <w:r w:rsidRPr="00F75599">
        <w:rPr>
          <w:rFonts w:ascii="StobiSerif Regular" w:hAnsi="StobiSerif Regular"/>
        </w:rPr>
        <w:t>миграциите</w:t>
      </w:r>
      <w:proofErr w:type="spellEnd"/>
      <w:r w:rsidRPr="00F75599">
        <w:rPr>
          <w:rFonts w:ascii="StobiSerif Regular" w:hAnsi="StobiSerif Regular"/>
        </w:rPr>
        <w:t xml:space="preserve">, а </w:t>
      </w:r>
      <w:proofErr w:type="spellStart"/>
      <w:r w:rsidRPr="00F75599">
        <w:rPr>
          <w:rFonts w:ascii="StobiSerif Regular" w:hAnsi="StobiSerif Regular"/>
        </w:rPr>
        <w:t>кои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надлежност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Министерството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за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труд</w:t>
      </w:r>
      <w:proofErr w:type="spellEnd"/>
      <w:r w:rsidRPr="00F75599">
        <w:rPr>
          <w:rFonts w:ascii="StobiSerif Regular" w:hAnsi="StobiSerif Regular"/>
        </w:rPr>
        <w:t xml:space="preserve"> и </w:t>
      </w:r>
      <w:proofErr w:type="spellStart"/>
      <w:r w:rsidRPr="00F75599">
        <w:rPr>
          <w:rFonts w:ascii="StobiSerif Regular" w:hAnsi="StobiSerif Regular"/>
        </w:rPr>
        <w:t>социјална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работа</w:t>
      </w:r>
      <w:proofErr w:type="spellEnd"/>
      <w:r w:rsidRPr="00F75599">
        <w:rPr>
          <w:rFonts w:ascii="StobiSerif Regular" w:hAnsi="StobiSerif Regular"/>
        </w:rPr>
        <w:t>?</w:t>
      </w:r>
    </w:p>
    <w:p w:rsidR="00F75599" w:rsidRPr="00F75599" w:rsidRDefault="00F75599" w:rsidP="00F75599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</w:rPr>
      </w:pPr>
      <w:proofErr w:type="spellStart"/>
      <w:r w:rsidRPr="00F75599">
        <w:rPr>
          <w:rFonts w:ascii="StobiSerif Regular" w:hAnsi="StobiSerif Regular"/>
        </w:rPr>
        <w:t>Како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влијае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ситуацијата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со</w:t>
      </w:r>
      <w:proofErr w:type="spellEnd"/>
      <w:r w:rsidRPr="00F75599">
        <w:rPr>
          <w:rFonts w:ascii="StobiSerif Regular" w:hAnsi="StobiSerif Regular"/>
        </w:rPr>
        <w:t xml:space="preserve"> Ковид-19 </w:t>
      </w:r>
      <w:proofErr w:type="spellStart"/>
      <w:r w:rsidRPr="00F75599">
        <w:rPr>
          <w:rFonts w:ascii="StobiSerif Regular" w:hAnsi="StobiSerif Regular"/>
        </w:rPr>
        <w:t>врз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мигрантите</w:t>
      </w:r>
      <w:proofErr w:type="spellEnd"/>
      <w:r w:rsidRPr="00F75599">
        <w:rPr>
          <w:rFonts w:ascii="StobiSerif Regular" w:hAnsi="StobiSerif Regular"/>
        </w:rPr>
        <w:t xml:space="preserve"> и </w:t>
      </w:r>
      <w:proofErr w:type="spellStart"/>
      <w:r w:rsidRPr="00F75599">
        <w:rPr>
          <w:rFonts w:ascii="StobiSerif Regular" w:hAnsi="StobiSerif Regular"/>
        </w:rPr>
        <w:t>бегалците</w:t>
      </w:r>
      <w:proofErr w:type="spellEnd"/>
      <w:r w:rsidRPr="00F75599">
        <w:rPr>
          <w:rFonts w:ascii="StobiSerif Regular" w:hAnsi="StobiSerif Regular"/>
        </w:rPr>
        <w:t xml:space="preserve">, </w:t>
      </w:r>
      <w:proofErr w:type="spellStart"/>
      <w:r w:rsidRPr="00F75599">
        <w:rPr>
          <w:rFonts w:ascii="StobiSerif Regular" w:hAnsi="StobiSerif Regular"/>
        </w:rPr>
        <w:t>пред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во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сместувачките</w:t>
      </w:r>
      <w:proofErr w:type="spellEnd"/>
      <w:r w:rsidRPr="00F75599">
        <w:rPr>
          <w:rFonts w:ascii="StobiSerif Regular" w:hAnsi="StobiSerif Regular"/>
        </w:rPr>
        <w:t xml:space="preserve"> </w:t>
      </w:r>
      <w:proofErr w:type="spellStart"/>
      <w:r w:rsidRPr="00F75599">
        <w:rPr>
          <w:rFonts w:ascii="StobiSerif Regular" w:hAnsi="StobiSerif Regular"/>
        </w:rPr>
        <w:t>капацитети</w:t>
      </w:r>
      <w:proofErr w:type="spellEnd"/>
      <w:r w:rsidRPr="00F75599">
        <w:rPr>
          <w:rFonts w:ascii="StobiSerif Regular" w:hAnsi="StobiSerif Regular"/>
        </w:rPr>
        <w:t>.</w:t>
      </w:r>
    </w:p>
    <w:p w:rsidR="00F75599" w:rsidRPr="00F75599" w:rsidRDefault="00F75599" w:rsidP="00F75599">
      <w:pPr>
        <w:jc w:val="both"/>
        <w:rPr>
          <w:rFonts w:ascii="StobiSerif Regular" w:hAnsi="StobiSerif Regular"/>
        </w:rPr>
      </w:pPr>
      <w:r w:rsidRPr="00F75599">
        <w:rPr>
          <w:rFonts w:ascii="StobiSerif Regular" w:hAnsi="StobiSerif Regular"/>
          <w:lang w:val="mk-MK"/>
        </w:rPr>
        <w:t>Одговор</w:t>
      </w:r>
      <w:r w:rsidRPr="00F75599">
        <w:rPr>
          <w:rFonts w:ascii="StobiSerif Regular" w:hAnsi="StobiSerif Regular"/>
        </w:rPr>
        <w:t xml:space="preserve">: 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 w:hanging="142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  1)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периодот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помеѓу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01.01.2020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15.03.2020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ЈУ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Прифатниот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центар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за баратели на азил Визбегово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прифатени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се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вкупно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93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баратели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азил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.  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 w:hanging="142"/>
        <w:jc w:val="both"/>
        <w:rPr>
          <w:rFonts w:ascii="StobiSerif Regular" w:hAnsi="StobiSerif Regular"/>
          <w:sz w:val="22"/>
          <w:szCs w:val="22"/>
        </w:rPr>
      </w:pPr>
      <w:r w:rsidRPr="00F75599">
        <w:rPr>
          <w:rFonts w:ascii="StobiSerif Regular" w:hAnsi="StobiSerif Regular"/>
          <w:color w:val="0070C0"/>
          <w:sz w:val="22"/>
          <w:szCs w:val="22"/>
          <w:lang w:val="mk-MK"/>
        </w:rPr>
        <w:t> </w:t>
      </w:r>
      <w:r w:rsidRPr="00F75599">
        <w:rPr>
          <w:rFonts w:ascii="StobiSerif Regular" w:hAnsi="StobiSerif Regular"/>
          <w:color w:val="0070C0"/>
          <w:sz w:val="22"/>
          <w:szCs w:val="22"/>
        </w:rPr>
        <w:t>-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Вкупниот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број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присутни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баратели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азил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ден</w:t>
      </w:r>
      <w:proofErr w:type="spellEnd"/>
      <w:r w:rsidRPr="00F75599">
        <w:rPr>
          <w:rFonts w:ascii="StobiSerif Regular" w:hAnsi="StobiSerif Regular"/>
          <w:color w:val="0070C0"/>
          <w:sz w:val="22"/>
          <w:szCs w:val="22"/>
        </w:rPr>
        <w:t xml:space="preserve"> </w:t>
      </w:r>
      <w:r w:rsidRPr="00F75599">
        <w:rPr>
          <w:rFonts w:ascii="StobiSerif Regular" w:hAnsi="StobiSerif Regular"/>
          <w:sz w:val="22"/>
          <w:szCs w:val="22"/>
        </w:rPr>
        <w:t xml:space="preserve">(01.02.2020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изнесува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70</w:t>
      </w:r>
      <w:r w:rsidRPr="00F75599">
        <w:rPr>
          <w:rFonts w:ascii="StobiSerif Regular" w:hAnsi="StobiSerif Regular"/>
          <w:color w:val="FF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баратели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sz w:val="22"/>
          <w:szCs w:val="22"/>
        </w:rPr>
        <w:t>азил</w:t>
      </w:r>
      <w:proofErr w:type="spellEnd"/>
      <w:r w:rsidRPr="00F75599">
        <w:rPr>
          <w:rFonts w:ascii="StobiSerif Regular" w:hAnsi="StobiSerif Regular"/>
          <w:sz w:val="22"/>
          <w:szCs w:val="22"/>
        </w:rPr>
        <w:t>.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 w:hanging="142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  </w:t>
      </w:r>
      <w:r w:rsidRPr="00F75599">
        <w:rPr>
          <w:rFonts w:ascii="StobiSerif Regular" w:hAnsi="StobiSerif Regular"/>
          <w:color w:val="000000"/>
          <w:sz w:val="22"/>
          <w:szCs w:val="22"/>
        </w:rPr>
        <w:t>-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период 01.01.2020-15.03.2020 година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месец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прифатени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вкупно </w:t>
      </w:r>
      <w:r w:rsidRPr="00F75599">
        <w:rPr>
          <w:rFonts w:ascii="StobiSerif Regular" w:hAnsi="StobiSerif Regular"/>
          <w:color w:val="000000"/>
          <w:sz w:val="22"/>
          <w:szCs w:val="22"/>
          <w:lang w:val="en-GB"/>
        </w:rPr>
        <w:t xml:space="preserve">21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дете/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малолетни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баратели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азил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кои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17 се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непридружуван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и деца/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малолетни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ци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. 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F75599">
        <w:rPr>
          <w:rFonts w:ascii="StobiSerif Regular" w:hAnsi="StobiSerif Regular"/>
          <w:sz w:val="22"/>
          <w:szCs w:val="22"/>
          <w:lang w:val="mk-MK"/>
        </w:rPr>
        <w:t xml:space="preserve">2)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В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о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перидот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01.01.2020 година-15.03.2020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> 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сега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назначен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е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старател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посебен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случај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вкупно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17 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непридружувани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-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странци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страна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ЈУ МЦСР -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Скопје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>. 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однос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земја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потекло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: </w:t>
      </w:r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(2) 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две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Сирија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, (3) 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три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Пакистан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, (1) 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едно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Алжир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и (11) 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единаесет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Авганистан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.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однос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возраста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непридружуваните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известувеме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следното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>: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возраст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17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> 3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деца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возраст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16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> 4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деца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возраст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15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5 </w:t>
      </w:r>
      <w:proofErr w:type="gramStart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деца</w:t>
      </w:r>
      <w:r w:rsidRPr="00F75599">
        <w:rPr>
          <w:rFonts w:ascii="StobiSerif Regular" w:hAnsi="StobiSerif Regular"/>
          <w:color w:val="000000"/>
          <w:sz w:val="22"/>
          <w:szCs w:val="22"/>
        </w:rPr>
        <w:t>,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 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proofErr w:type="gram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возраст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14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2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деца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возраст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13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2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деца </w:t>
      </w:r>
      <w:r w:rsidRPr="00F75599">
        <w:rPr>
          <w:rFonts w:ascii="StobiSerif Regular" w:hAnsi="StobiSerif Regular"/>
          <w:color w:val="000000"/>
          <w:sz w:val="22"/>
          <w:szCs w:val="22"/>
        </w:rPr>
        <w:t>и  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возраст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11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години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дете</w:t>
      </w:r>
      <w:r w:rsidRPr="00F75599">
        <w:rPr>
          <w:rFonts w:ascii="StobiSerif Regular" w:hAnsi="StobiSerif Regular"/>
          <w:color w:val="000000"/>
          <w:sz w:val="22"/>
          <w:szCs w:val="22"/>
        </w:rPr>
        <w:t>.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F75599">
        <w:rPr>
          <w:rStyle w:val="Strong"/>
          <w:rFonts w:ascii="StobiSerif Regular" w:hAnsi="StobiSerif Regular"/>
          <w:color w:val="000000"/>
          <w:sz w:val="22"/>
          <w:szCs w:val="22"/>
          <w:lang w:val="mk-MK"/>
        </w:rPr>
        <w:lastRenderedPageBreak/>
        <w:t>3) С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местени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ПТЦ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Винојуг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Гевгелија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период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01.01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15.03.2020. 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Вкупен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број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сместени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: 30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 (20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мажи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, 4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жени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, 6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од кои 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5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се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машки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и 1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женско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дете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>.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Вкупен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број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кои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асистирани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прва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психолошка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помош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при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транзит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наведениот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период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(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заклучно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13.03.2020) е: </w:t>
      </w:r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68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.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месец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март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сместени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> 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само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две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01.03.2020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година.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Г) </w:t>
      </w:r>
      <w:r w:rsidRPr="00F75599">
        <w:rPr>
          <w:rStyle w:val="Strong"/>
          <w:rFonts w:ascii="StobiSerif Regular" w:hAnsi="StobiSerif Regular"/>
          <w:color w:val="000000"/>
          <w:sz w:val="22"/>
          <w:szCs w:val="22"/>
          <w:lang w:val="mk-MK"/>
        </w:rPr>
        <w:t>С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местени</w:t>
      </w:r>
      <w:proofErr w:type="spellEnd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Style w:val="Strong"/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ПТЦ 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Табановце Куманово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период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01.01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.2020 година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</w:rPr>
        <w:t>до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</w:rPr>
        <w:t xml:space="preserve"> 15.03.2020</w:t>
      </w: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година</w:t>
      </w:r>
      <w:r w:rsidRPr="00F75599">
        <w:rPr>
          <w:rFonts w:ascii="StobiSerif Regular" w:hAnsi="StobiSerif Regular"/>
          <w:color w:val="000000"/>
          <w:sz w:val="22"/>
          <w:szCs w:val="22"/>
        </w:rPr>
        <w:t xml:space="preserve">. 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583 вкупно сместени лица од тоа машки пол 476 лица, 17 женски пол, 90 деца вкупно од кои 84 машки пол и 6 женски пол деца.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4.   Нема промени.</w:t>
      </w:r>
    </w:p>
    <w:p w:rsidR="00F75599" w:rsidRPr="00F75599" w:rsidRDefault="00F75599" w:rsidP="00F75599">
      <w:pPr>
        <w:pStyle w:val="NormalWeb"/>
        <w:shd w:val="clear" w:color="auto" w:fill="FFFFFF"/>
        <w:spacing w:beforeAutospacing="0" w:afterAutospacing="0"/>
        <w:ind w:left="142" w:right="118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5. Нема промена, освен што со Одлука на ВРСМ,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Прифатно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транзитниот центар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Винојуг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Гевгелија е наменет за 25 дневно </w:t>
      </w:r>
      <w:proofErr w:type="spellStart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>карантинско</w:t>
      </w:r>
      <w:proofErr w:type="spellEnd"/>
      <w:r w:rsidRPr="00F7559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сместување на нови баратели на азил доколку лицата не докажат со лекарска потврда дека претходно се тестирани и резултатот е негативен.</w:t>
      </w:r>
    </w:p>
    <w:p w:rsidR="00F75599" w:rsidRPr="00F75599" w:rsidRDefault="00F75599" w:rsidP="00F75599">
      <w:pPr>
        <w:jc w:val="both"/>
        <w:rPr>
          <w:rFonts w:ascii="StobiSerif Regular" w:hAnsi="StobiSerif Regular"/>
        </w:rPr>
      </w:pPr>
    </w:p>
    <w:p w:rsidR="00F75599" w:rsidRPr="00F75599" w:rsidRDefault="00F75599" w:rsidP="00F75599">
      <w:pPr>
        <w:jc w:val="both"/>
        <w:rPr>
          <w:rFonts w:ascii="StobiSerif Regular" w:hAnsi="StobiSerif Regular"/>
        </w:rPr>
      </w:pPr>
    </w:p>
    <w:p w:rsidR="009A0A61" w:rsidRPr="00F75599" w:rsidRDefault="00F75599" w:rsidP="00F75599">
      <w:pPr>
        <w:jc w:val="both"/>
        <w:rPr>
          <w:rFonts w:ascii="StobiSerif Regular" w:hAnsi="StobiSerif Regular"/>
        </w:rPr>
      </w:pPr>
    </w:p>
    <w:sectPr w:rsidR="009A0A61" w:rsidRPr="00F75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26614"/>
    <w:multiLevelType w:val="hybridMultilevel"/>
    <w:tmpl w:val="377E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409B8"/>
    <w:multiLevelType w:val="hybridMultilevel"/>
    <w:tmpl w:val="DAC42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B427B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99"/>
    <w:rsid w:val="00254C16"/>
    <w:rsid w:val="0086294B"/>
    <w:rsid w:val="00870B25"/>
    <w:rsid w:val="00AB2023"/>
    <w:rsid w:val="00CA61E0"/>
    <w:rsid w:val="00D87F78"/>
    <w:rsid w:val="00E42391"/>
    <w:rsid w:val="00F75599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6A60"/>
  <w15:chartTrackingRefBased/>
  <w15:docId w15:val="{C622C94F-3213-4F5E-A653-3D59AA6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5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5599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F755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2023-04-28T08:37:00Z</dcterms:created>
  <dcterms:modified xsi:type="dcterms:W3CDTF">2023-04-28T08:39:00Z</dcterms:modified>
</cp:coreProperties>
</file>